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143B" w14:textId="40323061" w:rsidR="0029474A" w:rsidRPr="00CC2AAE" w:rsidRDefault="0029474A" w:rsidP="0029474A">
      <w:pPr>
        <w:rPr>
          <w:rFonts w:ascii="Arial" w:hAnsi="Arial"/>
          <w:sz w:val="24"/>
        </w:rPr>
      </w:pPr>
      <w:r w:rsidRPr="00CC2AAE">
        <w:rPr>
          <w:rFonts w:ascii="Arial" w:hAnsi="Arial"/>
          <w:sz w:val="24"/>
        </w:rPr>
        <w:t>FCB May 2, 2021</w:t>
      </w:r>
      <w:r w:rsidR="00E43CB4" w:rsidRPr="00CC2AAE">
        <w:rPr>
          <w:rFonts w:ascii="Arial" w:hAnsi="Arial"/>
          <w:sz w:val="24"/>
        </w:rPr>
        <w:t xml:space="preserve"> </w:t>
      </w:r>
      <w:r w:rsidRPr="00CC2AAE">
        <w:rPr>
          <w:rFonts w:ascii="Arial" w:hAnsi="Arial"/>
          <w:sz w:val="24"/>
        </w:rPr>
        <w:t>Post Convention Board Meeting</w:t>
      </w:r>
      <w:r w:rsidR="004B2BCF">
        <w:rPr>
          <w:rFonts w:ascii="Arial" w:hAnsi="Arial"/>
          <w:sz w:val="24"/>
        </w:rPr>
        <w:t xml:space="preserve"> Minutes </w:t>
      </w:r>
    </w:p>
    <w:p w14:paraId="4D2EC458" w14:textId="77777777" w:rsidR="000613EE" w:rsidRPr="00CC2AAE" w:rsidRDefault="000613EE">
      <w:pPr>
        <w:rPr>
          <w:rFonts w:ascii="Arial" w:hAnsi="Arial"/>
          <w:sz w:val="24"/>
        </w:rPr>
      </w:pPr>
    </w:p>
    <w:p w14:paraId="162F448E" w14:textId="77777777" w:rsidR="0029474A" w:rsidRPr="00CC2AAE" w:rsidRDefault="0029474A">
      <w:pPr>
        <w:rPr>
          <w:rFonts w:ascii="Arial" w:hAnsi="Arial"/>
          <w:sz w:val="24"/>
        </w:rPr>
      </w:pPr>
      <w:r w:rsidRPr="00CC2AAE">
        <w:rPr>
          <w:rFonts w:ascii="Arial" w:hAnsi="Arial"/>
          <w:sz w:val="24"/>
        </w:rPr>
        <w:t>The meeting was called to order at 12:00 PM, by President Sheila Young.</w:t>
      </w:r>
    </w:p>
    <w:p w14:paraId="2E65B43C" w14:textId="77777777" w:rsidR="0029474A" w:rsidRPr="00CC2AAE" w:rsidRDefault="0029474A">
      <w:pPr>
        <w:rPr>
          <w:rFonts w:ascii="Arial" w:hAnsi="Arial"/>
          <w:sz w:val="24"/>
        </w:rPr>
      </w:pPr>
    </w:p>
    <w:p w14:paraId="0EC02190" w14:textId="77777777" w:rsidR="00443772" w:rsidRPr="00CC2AAE" w:rsidRDefault="0029474A" w:rsidP="00443772">
      <w:pPr>
        <w:rPr>
          <w:rFonts w:ascii="Arial" w:hAnsi="Arial"/>
          <w:sz w:val="24"/>
        </w:rPr>
      </w:pPr>
      <w:r w:rsidRPr="00CC2AAE">
        <w:rPr>
          <w:rFonts w:ascii="Arial" w:hAnsi="Arial"/>
          <w:sz w:val="24"/>
        </w:rPr>
        <w:t>Roll was called by Sally Benjamin.  Those in attendance were: BRLF, CCTB, CCLV, Greater Fort Lauderdale, Greater Miami, Greater Orlando, GDUF, Halifax Council, Jacksonville Council, Miami Beach, Pinellas</w:t>
      </w:r>
      <w:r w:rsidR="00601C0F" w:rsidRPr="00CC2AAE">
        <w:rPr>
          <w:rFonts w:ascii="Arial" w:hAnsi="Arial"/>
          <w:sz w:val="24"/>
        </w:rPr>
        <w:t xml:space="preserve"> Council, Tallahassee Council, and At large members. </w:t>
      </w:r>
      <w:r w:rsidR="00443772" w:rsidRPr="00CC2AAE">
        <w:rPr>
          <w:rFonts w:ascii="Arial" w:hAnsi="Arial"/>
          <w:sz w:val="24"/>
        </w:rPr>
        <w:t xml:space="preserve">Those absent were: Manatee Council, Miami Metro, Northwest Florida Council, Palm Beach Council, RSVF, Sarasota Council, and Southwest Florida Council. </w:t>
      </w:r>
    </w:p>
    <w:p w14:paraId="7BD45AE4" w14:textId="77777777" w:rsidR="00443772" w:rsidRPr="00CC2AAE" w:rsidRDefault="00443772">
      <w:pPr>
        <w:rPr>
          <w:rFonts w:ascii="Arial" w:hAnsi="Arial"/>
          <w:sz w:val="24"/>
        </w:rPr>
      </w:pPr>
    </w:p>
    <w:p w14:paraId="1CAFC4E8" w14:textId="77777777" w:rsidR="0029474A" w:rsidRPr="00CC2AAE" w:rsidRDefault="00601C0F">
      <w:pPr>
        <w:rPr>
          <w:rFonts w:ascii="Arial" w:hAnsi="Arial"/>
          <w:sz w:val="24"/>
        </w:rPr>
      </w:pPr>
      <w:r w:rsidRPr="00CC2AAE">
        <w:rPr>
          <w:rFonts w:ascii="Arial" w:hAnsi="Arial"/>
          <w:sz w:val="24"/>
        </w:rPr>
        <w:t>Committee chairs in attendance were: Access, Archive</w:t>
      </w:r>
      <w:r w:rsidR="00443772" w:rsidRPr="00CC2AAE">
        <w:rPr>
          <w:rFonts w:ascii="Arial" w:hAnsi="Arial"/>
          <w:sz w:val="24"/>
        </w:rPr>
        <w:t>s,</w:t>
      </w:r>
      <w:r w:rsidRPr="00CC2AAE">
        <w:rPr>
          <w:rFonts w:ascii="Arial" w:hAnsi="Arial"/>
          <w:sz w:val="24"/>
        </w:rPr>
        <w:t xml:space="preserve">  Awards, Budget and Finance, Constitution and By-Laws</w:t>
      </w:r>
      <w:r w:rsidR="00443772" w:rsidRPr="00CC2AAE">
        <w:rPr>
          <w:rFonts w:ascii="Arial" w:hAnsi="Arial"/>
          <w:sz w:val="24"/>
        </w:rPr>
        <w:t>,</w:t>
      </w:r>
      <w:r w:rsidRPr="00CC2AAE">
        <w:rPr>
          <w:rFonts w:ascii="Arial" w:hAnsi="Arial"/>
          <w:sz w:val="24"/>
        </w:rPr>
        <w:t xml:space="preserve"> Convention, Education and Leadership, </w:t>
      </w:r>
      <w:r w:rsidR="0029474A" w:rsidRPr="00CC2AAE">
        <w:rPr>
          <w:rFonts w:ascii="Arial" w:hAnsi="Arial"/>
          <w:sz w:val="24"/>
        </w:rPr>
        <w:t xml:space="preserve"> </w:t>
      </w:r>
      <w:r w:rsidRPr="00CC2AAE">
        <w:rPr>
          <w:rFonts w:ascii="Arial" w:hAnsi="Arial"/>
          <w:sz w:val="24"/>
        </w:rPr>
        <w:t xml:space="preserve">Employment, Executive, Membership, Project Insight, Publication and Publicity and Resolutions.  Committee chairs absent were: Fundraising and Public Education.  </w:t>
      </w:r>
    </w:p>
    <w:p w14:paraId="1E21B74C" w14:textId="77777777" w:rsidR="00601C0F" w:rsidRPr="00CC2AAE" w:rsidRDefault="00601C0F" w:rsidP="00601C0F">
      <w:pPr>
        <w:rPr>
          <w:rFonts w:ascii="Arial" w:hAnsi="Arial"/>
          <w:sz w:val="24"/>
        </w:rPr>
      </w:pPr>
      <w:r w:rsidRPr="00CC2AAE">
        <w:rPr>
          <w:rFonts w:ascii="Arial" w:hAnsi="Arial"/>
          <w:sz w:val="24"/>
        </w:rPr>
        <w:t>Board members present were President, Sheila Young; 2</w:t>
      </w:r>
      <w:r w:rsidRPr="00CC2AAE">
        <w:rPr>
          <w:rFonts w:ascii="Arial" w:hAnsi="Arial"/>
          <w:sz w:val="24"/>
          <w:vertAlign w:val="superscript"/>
        </w:rPr>
        <w:t>nd</w:t>
      </w:r>
      <w:r w:rsidRPr="00CC2AAE">
        <w:rPr>
          <w:rFonts w:ascii="Arial" w:hAnsi="Arial"/>
          <w:sz w:val="24"/>
        </w:rPr>
        <w:t xml:space="preserve"> Vice-President, Cassandra Jessie; Treasurer, Mark Lear;  Membership Secretary, Sally Benjamin; Recording Secretary, Mary Tyson, and Immediate Past President, Jim Kracht.</w:t>
      </w:r>
    </w:p>
    <w:p w14:paraId="0E81AF3C" w14:textId="77777777" w:rsidR="00601C0F" w:rsidRPr="00CC2AAE" w:rsidRDefault="00601C0F" w:rsidP="00601C0F">
      <w:pPr>
        <w:rPr>
          <w:rFonts w:ascii="Arial" w:hAnsi="Arial"/>
          <w:sz w:val="24"/>
        </w:rPr>
      </w:pPr>
    </w:p>
    <w:p w14:paraId="202C555C" w14:textId="563CD3F5" w:rsidR="00601C0F" w:rsidRPr="00CC2AAE" w:rsidRDefault="00132641" w:rsidP="00601C0F">
      <w:pPr>
        <w:rPr>
          <w:rFonts w:ascii="Arial" w:hAnsi="Arial"/>
          <w:sz w:val="24"/>
        </w:rPr>
      </w:pPr>
      <w:r w:rsidRPr="00CC2AAE">
        <w:rPr>
          <w:rFonts w:ascii="Arial" w:hAnsi="Arial"/>
          <w:sz w:val="24"/>
        </w:rPr>
        <w:t>There was no unfinished business</w:t>
      </w:r>
      <w:r w:rsidR="00622818" w:rsidRPr="00CC2AAE">
        <w:rPr>
          <w:rFonts w:ascii="Arial" w:hAnsi="Arial"/>
          <w:sz w:val="24"/>
        </w:rPr>
        <w:t>.</w:t>
      </w:r>
    </w:p>
    <w:p w14:paraId="5FD3659D" w14:textId="77777777" w:rsidR="00132641" w:rsidRPr="00CC2AAE" w:rsidRDefault="00132641" w:rsidP="00601C0F">
      <w:pPr>
        <w:rPr>
          <w:rFonts w:ascii="Arial" w:hAnsi="Arial"/>
          <w:sz w:val="24"/>
        </w:rPr>
      </w:pPr>
    </w:p>
    <w:p w14:paraId="4BEE24E8" w14:textId="769C3584" w:rsidR="00132641" w:rsidRPr="00CC2AAE" w:rsidRDefault="00132641" w:rsidP="00601C0F">
      <w:pPr>
        <w:rPr>
          <w:rFonts w:ascii="Arial" w:hAnsi="Arial"/>
          <w:sz w:val="24"/>
        </w:rPr>
      </w:pPr>
      <w:r w:rsidRPr="00CC2AAE">
        <w:rPr>
          <w:rFonts w:ascii="Arial" w:hAnsi="Arial"/>
          <w:sz w:val="24"/>
        </w:rPr>
        <w:t xml:space="preserve">New Business: Mary Tyson wanted to know the purpose of the Post Convention Board Meeting and if it was possible to do away with it altogether.  Jim Kracht said that he did not believe that a Post Convention Board Meeting was required by FCB  constitution or by-laws. He said that the purpose of the meeting was to address any issues that may come up during the convention.  He does not believe that it should be entirely done away with but kept at the discretion of the president should they deem it necessary.   </w:t>
      </w:r>
    </w:p>
    <w:p w14:paraId="0A0AAF34" w14:textId="77777777" w:rsidR="00132641" w:rsidRPr="00CC2AAE" w:rsidRDefault="00132641" w:rsidP="00601C0F">
      <w:pPr>
        <w:rPr>
          <w:rFonts w:ascii="Arial" w:hAnsi="Arial"/>
          <w:sz w:val="24"/>
        </w:rPr>
      </w:pPr>
    </w:p>
    <w:p w14:paraId="56F005FA" w14:textId="77777777" w:rsidR="0029474A" w:rsidRPr="00CC2AAE" w:rsidRDefault="00132641">
      <w:pPr>
        <w:rPr>
          <w:rFonts w:ascii="Arial" w:hAnsi="Arial"/>
          <w:sz w:val="24"/>
        </w:rPr>
      </w:pPr>
      <w:r w:rsidRPr="00CC2AAE">
        <w:rPr>
          <w:rFonts w:ascii="Arial" w:hAnsi="Arial"/>
          <w:sz w:val="24"/>
        </w:rPr>
        <w:t xml:space="preserve">Jim Kracht made a motion that we consider making the </w:t>
      </w:r>
      <w:r w:rsidR="00443772" w:rsidRPr="00CC2AAE">
        <w:rPr>
          <w:rFonts w:ascii="Arial" w:hAnsi="Arial"/>
          <w:sz w:val="24"/>
        </w:rPr>
        <w:t xml:space="preserve">holding of a </w:t>
      </w:r>
      <w:r w:rsidRPr="00CC2AAE">
        <w:rPr>
          <w:rFonts w:ascii="Arial" w:hAnsi="Arial"/>
          <w:sz w:val="24"/>
        </w:rPr>
        <w:t xml:space="preserve">Post Convention Board Meeting </w:t>
      </w:r>
      <w:r w:rsidR="00443772" w:rsidRPr="00CC2AAE">
        <w:rPr>
          <w:rFonts w:ascii="Arial" w:hAnsi="Arial"/>
          <w:sz w:val="24"/>
        </w:rPr>
        <w:t>at the discretion of the president who would announce it at the Convention Business Meeting.  Motion was seconded by Mary Tyson and was passed.</w:t>
      </w:r>
    </w:p>
    <w:p w14:paraId="5122287A" w14:textId="77777777" w:rsidR="00443772" w:rsidRPr="00CC2AAE" w:rsidRDefault="00443772">
      <w:pPr>
        <w:rPr>
          <w:rFonts w:ascii="Arial" w:hAnsi="Arial"/>
          <w:sz w:val="24"/>
        </w:rPr>
      </w:pPr>
    </w:p>
    <w:p w14:paraId="2677B64D" w14:textId="61BE0F26" w:rsidR="00443772" w:rsidRPr="00CC2AAE" w:rsidRDefault="00443772">
      <w:pPr>
        <w:rPr>
          <w:rFonts w:ascii="Arial" w:hAnsi="Arial"/>
          <w:sz w:val="24"/>
        </w:rPr>
      </w:pPr>
      <w:r w:rsidRPr="00CC2AAE">
        <w:rPr>
          <w:rFonts w:ascii="Arial" w:hAnsi="Arial"/>
          <w:sz w:val="24"/>
        </w:rPr>
        <w:t xml:space="preserve">Motion to adjourn was made by Cassandra Jessie and seconded by Jim Kracht.  Meeting was adjourned at 12:08 PM. </w:t>
      </w:r>
    </w:p>
    <w:p w14:paraId="5999639D" w14:textId="53580AEE" w:rsidR="00443772" w:rsidRPr="00CC2AAE" w:rsidRDefault="00443772">
      <w:pPr>
        <w:rPr>
          <w:rFonts w:ascii="Arial" w:hAnsi="Arial"/>
          <w:sz w:val="24"/>
        </w:rPr>
      </w:pPr>
    </w:p>
    <w:p w14:paraId="73A83C67" w14:textId="2B48E34D" w:rsidR="00E43CB4" w:rsidRPr="00CC2AAE" w:rsidRDefault="00E43CB4">
      <w:pPr>
        <w:rPr>
          <w:rFonts w:ascii="Arial" w:hAnsi="Arial"/>
          <w:sz w:val="24"/>
        </w:rPr>
      </w:pPr>
      <w:r w:rsidRPr="00CC2AAE">
        <w:rPr>
          <w:rFonts w:ascii="Arial" w:hAnsi="Arial"/>
          <w:sz w:val="24"/>
        </w:rPr>
        <w:t>Respectfully submitted by,</w:t>
      </w:r>
    </w:p>
    <w:p w14:paraId="2644CC0D" w14:textId="3854E8B6" w:rsidR="00E43CB4" w:rsidRPr="00CC2AAE" w:rsidRDefault="00E43CB4">
      <w:pPr>
        <w:rPr>
          <w:rFonts w:ascii="Arial" w:hAnsi="Arial"/>
          <w:sz w:val="24"/>
        </w:rPr>
      </w:pPr>
    </w:p>
    <w:p w14:paraId="2C706DBA" w14:textId="15F481A8" w:rsidR="00E43CB4" w:rsidRPr="00CC2AAE" w:rsidRDefault="00E43CB4">
      <w:pPr>
        <w:rPr>
          <w:rFonts w:ascii="Arial" w:hAnsi="Arial"/>
          <w:sz w:val="24"/>
        </w:rPr>
      </w:pPr>
      <w:r w:rsidRPr="00CC2AAE">
        <w:rPr>
          <w:rFonts w:ascii="Arial" w:hAnsi="Arial"/>
          <w:sz w:val="24"/>
        </w:rPr>
        <w:lastRenderedPageBreak/>
        <w:t>Mary Tyson,</w:t>
      </w:r>
    </w:p>
    <w:p w14:paraId="601ECE5D" w14:textId="798FD8C6" w:rsidR="00E43CB4" w:rsidRPr="00CC2AAE" w:rsidRDefault="00E43CB4">
      <w:pPr>
        <w:rPr>
          <w:rFonts w:ascii="Arial" w:hAnsi="Arial"/>
          <w:sz w:val="24"/>
        </w:rPr>
      </w:pPr>
      <w:r w:rsidRPr="00CC2AAE">
        <w:rPr>
          <w:rFonts w:ascii="Arial" w:hAnsi="Arial"/>
          <w:sz w:val="24"/>
        </w:rPr>
        <w:t xml:space="preserve">FCB Recording Secretary </w:t>
      </w:r>
    </w:p>
    <w:sectPr w:rsidR="00E43CB4" w:rsidRPr="00CC2AAE" w:rsidSect="00D029B0">
      <w:headerReference w:type="even" r:id="rId7"/>
      <w:headerReference w:type="default" r:id="rId8"/>
      <w:footerReference w:type="even" r:id="rId9"/>
      <w:footerReference w:type="default" r:id="rId10"/>
      <w:headerReference w:type="first" r:id="rId11"/>
      <w:footerReference w:type="first" r:id="rId12"/>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D766" w14:textId="77777777" w:rsidR="00416786" w:rsidRDefault="00416786" w:rsidP="004B2BCF">
      <w:pPr>
        <w:spacing w:after="0" w:line="240" w:lineRule="auto"/>
      </w:pPr>
      <w:r>
        <w:separator/>
      </w:r>
    </w:p>
  </w:endnote>
  <w:endnote w:type="continuationSeparator" w:id="0">
    <w:p w14:paraId="205D27BB" w14:textId="77777777" w:rsidR="00416786" w:rsidRDefault="00416786" w:rsidP="004B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7B55" w14:textId="77777777" w:rsidR="004B2BCF" w:rsidRDefault="004B2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1716" w14:textId="77777777" w:rsidR="004B2BCF" w:rsidRDefault="004B2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2EBB" w14:textId="77777777" w:rsidR="004B2BCF" w:rsidRDefault="004B2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5080" w14:textId="77777777" w:rsidR="00416786" w:rsidRDefault="00416786" w:rsidP="004B2BCF">
      <w:pPr>
        <w:spacing w:after="0" w:line="240" w:lineRule="auto"/>
      </w:pPr>
      <w:r>
        <w:separator/>
      </w:r>
    </w:p>
  </w:footnote>
  <w:footnote w:type="continuationSeparator" w:id="0">
    <w:p w14:paraId="36F9213F" w14:textId="77777777" w:rsidR="00416786" w:rsidRDefault="00416786" w:rsidP="004B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9611" w14:textId="77777777" w:rsidR="004B2BCF" w:rsidRDefault="004B2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1DCA" w14:textId="77777777" w:rsidR="004B2BCF" w:rsidRDefault="004B2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6144" w14:textId="77777777" w:rsidR="004B2BCF" w:rsidRDefault="004B2B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474A"/>
    <w:rsid w:val="000206D8"/>
    <w:rsid w:val="000466C2"/>
    <w:rsid w:val="00050842"/>
    <w:rsid w:val="000546C4"/>
    <w:rsid w:val="000613EE"/>
    <w:rsid w:val="00080B1D"/>
    <w:rsid w:val="00081DDF"/>
    <w:rsid w:val="000B31D8"/>
    <w:rsid w:val="000D4446"/>
    <w:rsid w:val="000D7EB0"/>
    <w:rsid w:val="000E59B1"/>
    <w:rsid w:val="00132641"/>
    <w:rsid w:val="00146BEF"/>
    <w:rsid w:val="00152EDC"/>
    <w:rsid w:val="001774A8"/>
    <w:rsid w:val="001F3871"/>
    <w:rsid w:val="00204FDF"/>
    <w:rsid w:val="00265609"/>
    <w:rsid w:val="0029474A"/>
    <w:rsid w:val="002B17ED"/>
    <w:rsid w:val="002D3DC1"/>
    <w:rsid w:val="002E0F91"/>
    <w:rsid w:val="00375969"/>
    <w:rsid w:val="003D5E65"/>
    <w:rsid w:val="003E4B22"/>
    <w:rsid w:val="00416786"/>
    <w:rsid w:val="00435658"/>
    <w:rsid w:val="00443772"/>
    <w:rsid w:val="004B2BCF"/>
    <w:rsid w:val="004D16AB"/>
    <w:rsid w:val="004E4262"/>
    <w:rsid w:val="00530F09"/>
    <w:rsid w:val="0057140C"/>
    <w:rsid w:val="00585BF4"/>
    <w:rsid w:val="005E0586"/>
    <w:rsid w:val="005E233D"/>
    <w:rsid w:val="00601C0F"/>
    <w:rsid w:val="00622818"/>
    <w:rsid w:val="00652787"/>
    <w:rsid w:val="006730AA"/>
    <w:rsid w:val="006F3708"/>
    <w:rsid w:val="00771314"/>
    <w:rsid w:val="00780E13"/>
    <w:rsid w:val="00797C04"/>
    <w:rsid w:val="007D2A00"/>
    <w:rsid w:val="007D7DD3"/>
    <w:rsid w:val="007F7F82"/>
    <w:rsid w:val="00833711"/>
    <w:rsid w:val="00855AA0"/>
    <w:rsid w:val="00874665"/>
    <w:rsid w:val="008F36F5"/>
    <w:rsid w:val="009073B4"/>
    <w:rsid w:val="0095686C"/>
    <w:rsid w:val="0098010F"/>
    <w:rsid w:val="00982F84"/>
    <w:rsid w:val="009D3C61"/>
    <w:rsid w:val="009E205B"/>
    <w:rsid w:val="00A47B0E"/>
    <w:rsid w:val="00A61090"/>
    <w:rsid w:val="00AD67D8"/>
    <w:rsid w:val="00B5168F"/>
    <w:rsid w:val="00B524BE"/>
    <w:rsid w:val="00B52743"/>
    <w:rsid w:val="00B732BC"/>
    <w:rsid w:val="00B952AB"/>
    <w:rsid w:val="00BD15C8"/>
    <w:rsid w:val="00C01FF4"/>
    <w:rsid w:val="00C843B9"/>
    <w:rsid w:val="00C8703C"/>
    <w:rsid w:val="00CA1F41"/>
    <w:rsid w:val="00CC2AAE"/>
    <w:rsid w:val="00CD6D85"/>
    <w:rsid w:val="00CF3E88"/>
    <w:rsid w:val="00D029B0"/>
    <w:rsid w:val="00D11BD7"/>
    <w:rsid w:val="00D3688B"/>
    <w:rsid w:val="00DD3D5F"/>
    <w:rsid w:val="00E31013"/>
    <w:rsid w:val="00E40FD3"/>
    <w:rsid w:val="00E43CB4"/>
    <w:rsid w:val="00E543DA"/>
    <w:rsid w:val="00EB529C"/>
    <w:rsid w:val="00EB6F05"/>
    <w:rsid w:val="00EC1F48"/>
    <w:rsid w:val="00F02F97"/>
    <w:rsid w:val="00F873D4"/>
    <w:rsid w:val="00F951F0"/>
    <w:rsid w:val="00FD0971"/>
    <w:rsid w:val="00FD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5740"/>
  <w15:docId w15:val="{D093A005-75EA-4D6C-8EF2-E05DEA54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BCF"/>
  </w:style>
  <w:style w:type="paragraph" w:styleId="Footer">
    <w:name w:val="footer"/>
    <w:basedOn w:val="Normal"/>
    <w:link w:val="FooterChar"/>
    <w:uiPriority w:val="99"/>
    <w:unhideWhenUsed/>
    <w:rsid w:val="004B2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651676">
      <w:bodyDiv w:val="1"/>
      <w:marLeft w:val="0"/>
      <w:marRight w:val="0"/>
      <w:marTop w:val="0"/>
      <w:marBottom w:val="0"/>
      <w:divBdr>
        <w:top w:val="none" w:sz="0" w:space="0" w:color="auto"/>
        <w:left w:val="none" w:sz="0" w:space="0" w:color="auto"/>
        <w:bottom w:val="none" w:sz="0" w:space="0" w:color="auto"/>
        <w:right w:val="none" w:sz="0" w:space="0" w:color="auto"/>
      </w:divBdr>
    </w:div>
    <w:div w:id="88074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852D-5B38-4AFB-829E-E72B46DE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Tyson</dc:creator>
  <cp:lastModifiedBy>Kati Lear</cp:lastModifiedBy>
  <cp:revision>5</cp:revision>
  <dcterms:created xsi:type="dcterms:W3CDTF">2021-09-15T01:50:00Z</dcterms:created>
  <dcterms:modified xsi:type="dcterms:W3CDTF">2022-05-27T20:04:00Z</dcterms:modified>
</cp:coreProperties>
</file>